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D7D" w:rsidRPr="003D6C7A" w:rsidRDefault="003D6C7A">
      <w:pPr>
        <w:rPr>
          <w:b/>
        </w:rPr>
      </w:pPr>
      <w:r w:rsidRPr="003D6C7A">
        <w:rPr>
          <w:b/>
        </w:rPr>
        <w:t>Midterm Topics</w:t>
      </w:r>
    </w:p>
    <w:p w:rsidR="003D6C7A" w:rsidRDefault="003D6C7A" w:rsidP="003D6C7A">
      <w:pPr>
        <w:pStyle w:val="ListParagraph"/>
        <w:numPr>
          <w:ilvl w:val="0"/>
          <w:numId w:val="1"/>
        </w:numPr>
      </w:pPr>
      <w:r>
        <w:t>Uninformed and Informed Search:  Breadth-first, Depth-first, IDS, Uniform  cost, Best-first, A*</w:t>
      </w:r>
    </w:p>
    <w:p w:rsidR="003D6C7A" w:rsidRDefault="003D6C7A" w:rsidP="003D6C7A">
      <w:pPr>
        <w:pStyle w:val="ListParagraph"/>
        <w:numPr>
          <w:ilvl w:val="0"/>
          <w:numId w:val="1"/>
        </w:numPr>
      </w:pPr>
      <w:r>
        <w:t>Game  Trees – Minimax  and Alpha-Beta Pruning</w:t>
      </w:r>
    </w:p>
    <w:p w:rsidR="003D6C7A" w:rsidRDefault="003D6C7A" w:rsidP="003D6C7A">
      <w:pPr>
        <w:pStyle w:val="ListParagraph"/>
        <w:numPr>
          <w:ilvl w:val="0"/>
          <w:numId w:val="1"/>
        </w:numPr>
      </w:pPr>
      <w:r>
        <w:t>CSP – Backtracking, Forward Checking and Constraint Propagation. MRV and LCV heuristics</w:t>
      </w:r>
    </w:p>
    <w:p w:rsidR="003D6C7A" w:rsidRDefault="003D6C7A" w:rsidP="003D6C7A">
      <w:pPr>
        <w:pStyle w:val="ListParagraph"/>
        <w:numPr>
          <w:ilvl w:val="0"/>
          <w:numId w:val="1"/>
        </w:numPr>
      </w:pPr>
      <w:r>
        <w:t>Propositional Logic: Models, Entailment, Resolution</w:t>
      </w:r>
      <w:r w:rsidR="007371A7">
        <w:t>, Sound Inferences, Completeness of inference system.</w:t>
      </w:r>
      <w:bookmarkStart w:id="0" w:name="_GoBack"/>
      <w:bookmarkEnd w:id="0"/>
    </w:p>
    <w:sectPr w:rsidR="003D6C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E447B"/>
    <w:multiLevelType w:val="hybridMultilevel"/>
    <w:tmpl w:val="3A4CF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FD6"/>
    <w:rsid w:val="003D6C7A"/>
    <w:rsid w:val="00635FD6"/>
    <w:rsid w:val="007371A7"/>
    <w:rsid w:val="00A8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C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</dc:creator>
  <cp:keywords/>
  <dc:description/>
  <cp:lastModifiedBy>ram</cp:lastModifiedBy>
  <cp:revision>3</cp:revision>
  <dcterms:created xsi:type="dcterms:W3CDTF">2012-10-16T21:24:00Z</dcterms:created>
  <dcterms:modified xsi:type="dcterms:W3CDTF">2012-10-16T21:29:00Z</dcterms:modified>
</cp:coreProperties>
</file>